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5B732" w14:textId="77777777" w:rsidR="00A94020" w:rsidRPr="00A551AE" w:rsidRDefault="00A94020" w:rsidP="00A94020">
      <w:pPr>
        <w:spacing w:after="0" w:line="240" w:lineRule="auto"/>
        <w:rPr>
          <w:rFonts w:asciiTheme="minorHAnsi" w:eastAsia="Aptos" w:hAnsiTheme="minorHAnsi" w:cstheme="minorHAnsi"/>
          <w14:ligatures w14:val="standardContextual"/>
        </w:rPr>
      </w:pPr>
    </w:p>
    <w:p w14:paraId="24683DF3" w14:textId="38BFE2DC" w:rsidR="786B5D44" w:rsidRPr="00A551AE" w:rsidRDefault="006B47B6" w:rsidP="006B47B6">
      <w:pPr>
        <w:spacing w:after="0" w:line="240" w:lineRule="auto"/>
        <w:jc w:val="center"/>
        <w:rPr>
          <w:rFonts w:asciiTheme="minorHAnsi" w:eastAsia="Aptos" w:hAnsiTheme="minorHAnsi" w:cstheme="minorHAnsi"/>
          <w:lang w:val="en-US"/>
          <w14:ligatures w14:val="standardContextual"/>
        </w:rPr>
      </w:pPr>
      <w:r w:rsidRPr="00A551AE">
        <w:rPr>
          <w:rFonts w:asciiTheme="minorHAnsi" w:eastAsia="Aptos" w:hAnsiTheme="minorHAnsi" w:cstheme="minorHAnsi"/>
          <w:lang w:val="en-US"/>
          <w14:ligatures w14:val="standardContextual"/>
        </w:rPr>
        <w:t xml:space="preserve">NEOTEX S.A., a leading manufacturer in the fields of Liquid Waterproofing, Resinous Flooring, Energy Saving and Repairing solutions, is growing and is currently looking for an </w:t>
      </w:r>
      <w:r w:rsidR="008A71AC" w:rsidRPr="00A551AE">
        <w:rPr>
          <w:rFonts w:asciiTheme="minorHAnsi" w:eastAsia="Aptos" w:hAnsiTheme="minorHAnsi" w:cstheme="minorHAnsi"/>
          <w:lang w:val="en-US"/>
          <w14:ligatures w14:val="standardContextual"/>
        </w:rPr>
        <w:t>Export Area Manager</w:t>
      </w:r>
      <w:r w:rsidRPr="00A551AE">
        <w:rPr>
          <w:rFonts w:asciiTheme="minorHAnsi" w:eastAsia="Aptos" w:hAnsiTheme="minorHAnsi" w:cstheme="minorHAnsi"/>
          <w:lang w:val="en-US"/>
          <w14:ligatures w14:val="standardContextual"/>
        </w:rPr>
        <w:t xml:space="preserve"> to join</w:t>
      </w:r>
      <w:r w:rsidR="008A71AC" w:rsidRPr="00A551AE">
        <w:rPr>
          <w:rFonts w:asciiTheme="minorHAnsi" w:eastAsia="Aptos" w:hAnsiTheme="minorHAnsi" w:cstheme="minorHAnsi"/>
          <w:lang w:val="en-US"/>
          <w14:ligatures w14:val="standardContextual"/>
        </w:rPr>
        <w:t xml:space="preserve"> our dynamic team</w:t>
      </w:r>
      <w:r w:rsidRPr="00A551AE">
        <w:rPr>
          <w:rFonts w:asciiTheme="minorHAnsi" w:eastAsia="Aptos" w:hAnsiTheme="minorHAnsi" w:cstheme="minorHAnsi"/>
          <w:lang w:val="en-US"/>
          <w14:ligatures w14:val="standardContextual"/>
        </w:rPr>
        <w:t>.</w:t>
      </w:r>
    </w:p>
    <w:p w14:paraId="37C2369B" w14:textId="77777777" w:rsidR="006B47B6" w:rsidRPr="00A551AE" w:rsidRDefault="006B47B6" w:rsidP="006B47B6">
      <w:pPr>
        <w:spacing w:after="0" w:line="240" w:lineRule="auto"/>
        <w:jc w:val="center"/>
        <w:rPr>
          <w:rFonts w:asciiTheme="minorHAnsi" w:eastAsia="Aptos" w:hAnsiTheme="minorHAnsi" w:cstheme="minorHAnsi"/>
          <w:lang w:val="en-US"/>
        </w:rPr>
      </w:pPr>
    </w:p>
    <w:p w14:paraId="13A1B6C7" w14:textId="70127DC8" w:rsidR="00A94020" w:rsidRPr="00A551AE" w:rsidRDefault="008A71AC" w:rsidP="0030666A">
      <w:pPr>
        <w:spacing w:after="0" w:line="240" w:lineRule="auto"/>
        <w:ind w:left="2880" w:firstLine="720"/>
        <w:rPr>
          <w:rFonts w:asciiTheme="minorHAnsi" w:eastAsia="Aptos" w:hAnsiTheme="minorHAnsi" w:cstheme="minorHAnsi"/>
          <w:b/>
          <w:bCs/>
          <w:lang w:val="en-US"/>
          <w14:ligatures w14:val="standardContextual"/>
        </w:rPr>
      </w:pPr>
      <w:r w:rsidRPr="00A551AE">
        <w:rPr>
          <w:rFonts w:asciiTheme="minorHAnsi" w:eastAsia="Aptos" w:hAnsiTheme="minorHAnsi" w:cstheme="minorHAnsi"/>
          <w:b/>
          <w:bCs/>
          <w:lang w:val="en-US"/>
          <w14:ligatures w14:val="standardContextual"/>
        </w:rPr>
        <w:t>Export Area Manager</w:t>
      </w:r>
    </w:p>
    <w:p w14:paraId="3DEDAEC9" w14:textId="77777777" w:rsidR="00A94020" w:rsidRPr="00A551AE" w:rsidRDefault="00A94020" w:rsidP="00A94020">
      <w:pPr>
        <w:spacing w:after="0" w:line="240" w:lineRule="auto"/>
        <w:rPr>
          <w:rFonts w:asciiTheme="minorHAnsi" w:eastAsia="Aptos" w:hAnsiTheme="minorHAnsi" w:cstheme="minorHAnsi"/>
          <w:lang w:val="en-US"/>
          <w14:ligatures w14:val="standardContextual"/>
        </w:rPr>
      </w:pPr>
    </w:p>
    <w:p w14:paraId="66074FDC" w14:textId="77777777" w:rsidR="0030666A" w:rsidRPr="00A551AE" w:rsidRDefault="0030666A" w:rsidP="00A94020">
      <w:pPr>
        <w:spacing w:after="0" w:line="240" w:lineRule="auto"/>
        <w:rPr>
          <w:rFonts w:asciiTheme="minorHAnsi" w:eastAsia="Aptos" w:hAnsiTheme="minorHAnsi" w:cstheme="minorHAnsi"/>
          <w:lang w:val="en-US"/>
          <w14:ligatures w14:val="standardContextual"/>
        </w:rPr>
      </w:pPr>
    </w:p>
    <w:p w14:paraId="3A00BB41" w14:textId="20E5A085" w:rsidR="00415AE1" w:rsidRDefault="00415AE1" w:rsidP="00A94020">
      <w:pPr>
        <w:spacing w:after="0" w:line="240" w:lineRule="auto"/>
        <w:rPr>
          <w:rStyle w:val="eop"/>
          <w:rFonts w:asciiTheme="minorHAnsi" w:hAnsiTheme="minorHAnsi" w:cstheme="minorHAnsi"/>
          <w:color w:val="000000"/>
          <w:u w:val="single"/>
          <w:bdr w:val="none" w:sz="0" w:space="0" w:color="auto" w:frame="1"/>
          <w:lang w:val="en-US"/>
        </w:rPr>
      </w:pPr>
      <w:r w:rsidRPr="00A551AE">
        <w:rPr>
          <w:rStyle w:val="normaltextrun"/>
          <w:rFonts w:asciiTheme="minorHAnsi" w:hAnsiTheme="minorHAnsi" w:cstheme="minorHAnsi"/>
          <w:b/>
          <w:bCs/>
          <w:color w:val="000000"/>
          <w:u w:val="single"/>
          <w:bdr w:val="none" w:sz="0" w:space="0" w:color="auto" w:frame="1"/>
          <w:lang w:val="en-US"/>
        </w:rPr>
        <w:t>Main Responsibilities:</w:t>
      </w:r>
      <w:r w:rsidRPr="00A551AE">
        <w:rPr>
          <w:rStyle w:val="eop"/>
          <w:rFonts w:asciiTheme="minorHAnsi" w:hAnsiTheme="minorHAnsi" w:cstheme="minorHAnsi"/>
          <w:color w:val="000000"/>
          <w:u w:val="single"/>
          <w:bdr w:val="none" w:sz="0" w:space="0" w:color="auto" w:frame="1"/>
          <w:lang w:val="en-US"/>
        </w:rPr>
        <w:t> </w:t>
      </w:r>
    </w:p>
    <w:p w14:paraId="0905DE0B" w14:textId="77777777" w:rsidR="00A551AE" w:rsidRPr="00A551AE" w:rsidRDefault="00A551AE" w:rsidP="00A94020">
      <w:pPr>
        <w:spacing w:after="0" w:line="240" w:lineRule="auto"/>
        <w:rPr>
          <w:rFonts w:asciiTheme="minorHAnsi" w:hAnsiTheme="minorHAnsi" w:cstheme="minorHAnsi"/>
          <w:color w:val="000000"/>
          <w:u w:val="single"/>
          <w:bdr w:val="none" w:sz="0" w:space="0" w:color="auto" w:frame="1"/>
          <w:lang w:val="en-US"/>
        </w:rPr>
      </w:pPr>
    </w:p>
    <w:p w14:paraId="1ACB2F55" w14:textId="77777777" w:rsidR="00452F2B" w:rsidRPr="00A551AE" w:rsidRDefault="00452F2B" w:rsidP="00452F2B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51AE">
        <w:rPr>
          <w:rFonts w:asciiTheme="minorHAnsi" w:eastAsia="Times New Roman" w:hAnsiTheme="minorHAnsi" w:cstheme="minorHAnsi"/>
          <w:lang w:val="en-US"/>
        </w:rPr>
        <w:t>Build and maintain relationships with Export customers. Frequent travel to the headquarters of existing and potential export customers</w:t>
      </w:r>
    </w:p>
    <w:p w14:paraId="7FE39170" w14:textId="77777777" w:rsidR="00452F2B" w:rsidRPr="00A551AE" w:rsidRDefault="00452F2B" w:rsidP="00452F2B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</w:rPr>
      </w:pPr>
      <w:proofErr w:type="spellStart"/>
      <w:r w:rsidRPr="00A551AE">
        <w:rPr>
          <w:rFonts w:asciiTheme="minorHAnsi" w:eastAsia="Times New Roman" w:hAnsiTheme="minorHAnsi" w:cstheme="minorHAnsi"/>
        </w:rPr>
        <w:t>Participation</w:t>
      </w:r>
      <w:proofErr w:type="spellEnd"/>
      <w:r w:rsidRPr="00A551AE">
        <w:rPr>
          <w:rFonts w:asciiTheme="minorHAnsi" w:eastAsia="Times New Roman" w:hAnsiTheme="minorHAnsi" w:cstheme="minorHAnsi"/>
        </w:rPr>
        <w:t xml:space="preserve"> in </w:t>
      </w:r>
      <w:proofErr w:type="spellStart"/>
      <w:r w:rsidRPr="00A551AE">
        <w:rPr>
          <w:rFonts w:asciiTheme="minorHAnsi" w:eastAsia="Times New Roman" w:hAnsiTheme="minorHAnsi" w:cstheme="minorHAnsi"/>
        </w:rPr>
        <w:t>international</w:t>
      </w:r>
      <w:proofErr w:type="spellEnd"/>
      <w:r w:rsidRPr="00A551AE">
        <w:rPr>
          <w:rFonts w:asciiTheme="minorHAnsi" w:eastAsia="Times New Roman" w:hAnsiTheme="minorHAnsi" w:cstheme="minorHAnsi"/>
        </w:rPr>
        <w:t xml:space="preserve"> </w:t>
      </w:r>
      <w:proofErr w:type="spellStart"/>
      <w:r w:rsidRPr="00A551AE">
        <w:rPr>
          <w:rFonts w:asciiTheme="minorHAnsi" w:eastAsia="Times New Roman" w:hAnsiTheme="minorHAnsi" w:cstheme="minorHAnsi"/>
        </w:rPr>
        <w:t>exhibitions</w:t>
      </w:r>
      <w:proofErr w:type="spellEnd"/>
    </w:p>
    <w:p w14:paraId="584F736B" w14:textId="77777777" w:rsidR="00452F2B" w:rsidRPr="00A551AE" w:rsidRDefault="00452F2B" w:rsidP="00452F2B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51AE">
        <w:rPr>
          <w:rFonts w:asciiTheme="minorHAnsi" w:eastAsia="Times New Roman" w:hAnsiTheme="minorHAnsi" w:cstheme="minorHAnsi"/>
          <w:lang w:val="en-US"/>
        </w:rPr>
        <w:t>Support of the customer base in technical and commercial aspects, acting as a communication channel with Technical Support &amp; Marketing Departments</w:t>
      </w:r>
    </w:p>
    <w:p w14:paraId="7B0BA1EA" w14:textId="77777777" w:rsidR="00452F2B" w:rsidRPr="00A551AE" w:rsidRDefault="00452F2B" w:rsidP="00452F2B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51AE">
        <w:rPr>
          <w:rFonts w:asciiTheme="minorHAnsi" w:eastAsia="Times New Roman" w:hAnsiTheme="minorHAnsi" w:cstheme="minorHAnsi"/>
          <w:lang w:val="en-US"/>
        </w:rPr>
        <w:t>Targeting new export markets, preparing action plans and budgeting related activities</w:t>
      </w:r>
    </w:p>
    <w:p w14:paraId="084F8A3E" w14:textId="77777777" w:rsidR="00452F2B" w:rsidRPr="00A551AE" w:rsidRDefault="00452F2B" w:rsidP="00452F2B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51AE">
        <w:rPr>
          <w:rFonts w:asciiTheme="minorHAnsi" w:eastAsia="Times New Roman" w:hAnsiTheme="minorHAnsi" w:cstheme="minorHAnsi"/>
          <w:lang w:val="en-US"/>
        </w:rPr>
        <w:t>Monitoring competition, conducting market research in the countries of responsibility</w:t>
      </w:r>
    </w:p>
    <w:p w14:paraId="003D4209" w14:textId="5BC3E166" w:rsidR="786B5D44" w:rsidRPr="00A551AE" w:rsidRDefault="786B5D44" w:rsidP="786B5D44">
      <w:pPr>
        <w:spacing w:after="0"/>
        <w:rPr>
          <w:rFonts w:asciiTheme="minorHAnsi" w:eastAsia="Aptos" w:hAnsiTheme="minorHAnsi" w:cstheme="minorHAnsi"/>
          <w:lang w:val="en-US"/>
        </w:rPr>
      </w:pPr>
    </w:p>
    <w:p w14:paraId="02261C04" w14:textId="40754913" w:rsidR="00A551AE" w:rsidRDefault="00A551AE" w:rsidP="00A551AE">
      <w:pPr>
        <w:spacing w:after="0"/>
        <w:rPr>
          <w:rFonts w:asciiTheme="minorHAnsi" w:eastAsia="Aptos" w:hAnsiTheme="minorHAnsi" w:cstheme="minorHAnsi"/>
          <w:b/>
          <w:bCs/>
          <w:u w:val="single"/>
          <w:lang w:val="en-US"/>
          <w14:ligatures w14:val="standardContextual"/>
        </w:rPr>
      </w:pPr>
      <w:r w:rsidRPr="00A551AE">
        <w:rPr>
          <w:rFonts w:asciiTheme="minorHAnsi" w:eastAsia="Aptos" w:hAnsiTheme="minorHAnsi" w:cstheme="minorHAnsi"/>
          <w:b/>
          <w:bCs/>
          <w:u w:val="single"/>
          <w:lang w:val="en-US"/>
          <w14:ligatures w14:val="standardContextual"/>
        </w:rPr>
        <w:t xml:space="preserve">Required Qualifications: </w:t>
      </w:r>
    </w:p>
    <w:p w14:paraId="1D06D6E4" w14:textId="77777777" w:rsidR="00A551AE" w:rsidRPr="00A551AE" w:rsidRDefault="00A551AE" w:rsidP="00A551AE">
      <w:pPr>
        <w:spacing w:after="0"/>
        <w:rPr>
          <w:rFonts w:asciiTheme="minorHAnsi" w:eastAsia="Aptos" w:hAnsiTheme="minorHAnsi" w:cstheme="minorHAnsi"/>
          <w:b/>
          <w:bCs/>
          <w:u w:val="single"/>
          <w:lang w:val="en-US"/>
          <w14:ligatures w14:val="standardContextual"/>
        </w:rPr>
      </w:pPr>
    </w:p>
    <w:p w14:paraId="59DF1A71" w14:textId="73992B6C" w:rsidR="004175B7" w:rsidRDefault="00E24AB2" w:rsidP="00A551AE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4175B7">
        <w:rPr>
          <w:rFonts w:asciiTheme="minorHAnsi" w:eastAsia="Times New Roman" w:hAnsiTheme="minorHAnsi" w:cstheme="minorHAnsi"/>
          <w:lang w:val="en-US"/>
        </w:rPr>
        <w:t>Bachelor’s degree in international business</w:t>
      </w:r>
      <w:r w:rsidR="004175B7" w:rsidRPr="004175B7">
        <w:rPr>
          <w:rFonts w:asciiTheme="minorHAnsi" w:eastAsia="Times New Roman" w:hAnsiTheme="minorHAnsi" w:cstheme="minorHAnsi"/>
          <w:lang w:val="en-US"/>
        </w:rPr>
        <w:t>, Logistics, or a related field.</w:t>
      </w:r>
    </w:p>
    <w:p w14:paraId="5A6786A7" w14:textId="6809DA1C" w:rsidR="00CD078C" w:rsidRDefault="00CD078C" w:rsidP="00A551AE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CD078C">
        <w:rPr>
          <w:rFonts w:asciiTheme="minorHAnsi" w:eastAsia="Times New Roman" w:hAnsiTheme="minorHAnsi" w:cstheme="minorHAnsi"/>
          <w:lang w:val="en-US"/>
        </w:rPr>
        <w:t xml:space="preserve">Proven experience as an </w:t>
      </w:r>
      <w:r>
        <w:rPr>
          <w:rFonts w:asciiTheme="minorHAnsi" w:eastAsia="Times New Roman" w:hAnsiTheme="minorHAnsi" w:cstheme="minorHAnsi"/>
          <w:lang w:val="en-US"/>
        </w:rPr>
        <w:t>Export Area Manager</w:t>
      </w:r>
      <w:r w:rsidRPr="00CD078C">
        <w:rPr>
          <w:rFonts w:asciiTheme="minorHAnsi" w:eastAsia="Times New Roman" w:hAnsiTheme="minorHAnsi" w:cstheme="minorHAnsi"/>
          <w:lang w:val="en-US"/>
        </w:rPr>
        <w:t xml:space="preserve"> or similar role, preferably in the </w:t>
      </w:r>
      <w:r w:rsidR="00E02B3E">
        <w:rPr>
          <w:rFonts w:asciiTheme="minorHAnsi" w:eastAsia="Times New Roman" w:hAnsiTheme="minorHAnsi" w:cstheme="minorHAnsi"/>
          <w:lang w:val="en-US"/>
        </w:rPr>
        <w:t>building materials</w:t>
      </w:r>
      <w:r w:rsidRPr="00CD078C">
        <w:rPr>
          <w:rFonts w:asciiTheme="minorHAnsi" w:eastAsia="Times New Roman" w:hAnsiTheme="minorHAnsi" w:cstheme="minorHAnsi"/>
          <w:lang w:val="en-US"/>
        </w:rPr>
        <w:t xml:space="preserve"> industry.</w:t>
      </w:r>
    </w:p>
    <w:p w14:paraId="5B7E12CD" w14:textId="6B814CAD" w:rsidR="00A551AE" w:rsidRPr="00A551AE" w:rsidRDefault="00C07822" w:rsidP="00A551AE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eastAsia="Times New Roman" w:hAnsiTheme="minorHAnsi" w:cstheme="minorHAnsi"/>
          <w:lang w:val="en-US"/>
        </w:rPr>
        <w:t>Excellen</w:t>
      </w:r>
      <w:r w:rsidR="00752C7D">
        <w:rPr>
          <w:rFonts w:asciiTheme="minorHAnsi" w:eastAsia="Times New Roman" w:hAnsiTheme="minorHAnsi" w:cstheme="minorHAnsi"/>
          <w:lang w:val="en-US"/>
        </w:rPr>
        <w:t xml:space="preserve">t </w:t>
      </w:r>
      <w:r w:rsidR="00980962">
        <w:rPr>
          <w:rFonts w:asciiTheme="minorHAnsi" w:eastAsia="Times New Roman" w:hAnsiTheme="minorHAnsi" w:cstheme="minorHAnsi"/>
          <w:lang w:val="en-US"/>
        </w:rPr>
        <w:t>negotiation and communication skills</w:t>
      </w:r>
    </w:p>
    <w:p w14:paraId="1ADF512E" w14:textId="6B3C414E" w:rsidR="00A551AE" w:rsidRPr="00A551AE" w:rsidRDefault="00A551AE" w:rsidP="00A551AE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51AE">
        <w:rPr>
          <w:rFonts w:asciiTheme="minorHAnsi" w:eastAsia="Times New Roman" w:hAnsiTheme="minorHAnsi" w:cstheme="minorHAnsi"/>
          <w:lang w:val="en-US"/>
        </w:rPr>
        <w:t xml:space="preserve">Team spirit, adaptability, methodical approach, flexibility, achievement-oriented, commitment to results. </w:t>
      </w:r>
    </w:p>
    <w:p w14:paraId="5015BBD7" w14:textId="21E60B96" w:rsidR="003C60CC" w:rsidRPr="00A551AE" w:rsidRDefault="00A551AE" w:rsidP="00A551AE">
      <w:pPr>
        <w:numPr>
          <w:ilvl w:val="0"/>
          <w:numId w:val="26"/>
        </w:numPr>
        <w:spacing w:after="0" w:line="240" w:lineRule="auto"/>
        <w:rPr>
          <w:rFonts w:asciiTheme="minorHAnsi" w:eastAsia="Times New Roman" w:hAnsiTheme="minorHAnsi" w:cstheme="minorHAnsi"/>
          <w:lang w:val="en-US"/>
        </w:rPr>
      </w:pPr>
      <w:r w:rsidRPr="00A551AE">
        <w:rPr>
          <w:rFonts w:asciiTheme="minorHAnsi" w:eastAsia="Times New Roman" w:hAnsiTheme="minorHAnsi" w:cstheme="minorHAnsi"/>
          <w:lang w:val="en-US"/>
        </w:rPr>
        <w:t>Advanced English language skills</w:t>
      </w:r>
      <w:r w:rsidR="00660CB8">
        <w:rPr>
          <w:rFonts w:asciiTheme="minorHAnsi" w:eastAsia="Times New Roman" w:hAnsiTheme="minorHAnsi" w:cstheme="minorHAnsi"/>
          <w:lang w:val="en-US"/>
        </w:rPr>
        <w:t>.</w:t>
      </w:r>
      <w:r w:rsidRPr="00A551AE">
        <w:rPr>
          <w:rFonts w:asciiTheme="minorHAnsi" w:eastAsia="Times New Roman" w:hAnsiTheme="minorHAnsi" w:cstheme="minorHAnsi"/>
          <w:lang w:val="en-US"/>
        </w:rPr>
        <w:t xml:space="preserve">   </w:t>
      </w:r>
    </w:p>
    <w:p w14:paraId="2C90D8FB" w14:textId="77777777" w:rsidR="008F102D" w:rsidRPr="00A551AE" w:rsidRDefault="008F102D" w:rsidP="786B5D44">
      <w:pPr>
        <w:spacing w:after="0"/>
        <w:rPr>
          <w:rFonts w:asciiTheme="minorHAnsi" w:hAnsiTheme="minorHAnsi" w:cstheme="minorHAnsi"/>
          <w:color w:val="000000"/>
          <w:lang w:val="en-US"/>
        </w:rPr>
      </w:pPr>
    </w:p>
    <w:p w14:paraId="71B4B94F" w14:textId="021064C2" w:rsidR="00415AE1" w:rsidRDefault="003C60CC" w:rsidP="00415AE1">
      <w:pPr>
        <w:spacing w:after="0"/>
        <w:rPr>
          <w:rFonts w:asciiTheme="minorHAnsi" w:hAnsiTheme="minorHAnsi" w:cstheme="minorHAnsi"/>
          <w:b/>
          <w:bCs/>
          <w:color w:val="000000"/>
          <w:u w:val="single"/>
          <w:lang w:val="en-US"/>
        </w:rPr>
      </w:pPr>
      <w:r w:rsidRPr="00A551AE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> </w:t>
      </w:r>
      <w:r w:rsidR="00415AE1" w:rsidRPr="00A551AE">
        <w:rPr>
          <w:rFonts w:asciiTheme="minorHAnsi" w:hAnsiTheme="minorHAnsi" w:cstheme="minorHAnsi"/>
          <w:b/>
          <w:bCs/>
          <w:color w:val="000000"/>
          <w:u w:val="single"/>
          <w:lang w:val="en-US"/>
        </w:rPr>
        <w:t xml:space="preserve">The Company Offers: </w:t>
      </w:r>
    </w:p>
    <w:p w14:paraId="719A208E" w14:textId="77777777" w:rsidR="00A551AE" w:rsidRPr="00A551AE" w:rsidRDefault="00A551AE" w:rsidP="00415AE1">
      <w:pPr>
        <w:spacing w:after="0"/>
        <w:rPr>
          <w:rFonts w:asciiTheme="minorHAnsi" w:hAnsiTheme="minorHAnsi" w:cstheme="minorHAnsi"/>
          <w:b/>
          <w:bCs/>
          <w:color w:val="000000"/>
          <w:u w:val="single"/>
          <w:lang w:val="en-US"/>
        </w:rPr>
      </w:pPr>
    </w:p>
    <w:p w14:paraId="2DCE9D66" w14:textId="77777777" w:rsidR="00415AE1" w:rsidRPr="00D27728" w:rsidRDefault="00415AE1" w:rsidP="00415AE1">
      <w:pPr>
        <w:pStyle w:val="ListParagraph"/>
        <w:numPr>
          <w:ilvl w:val="0"/>
          <w:numId w:val="27"/>
        </w:numPr>
        <w:spacing w:after="0"/>
        <w:rPr>
          <w:rFonts w:asciiTheme="minorHAnsi" w:eastAsia="Aptos" w:hAnsiTheme="minorHAnsi" w:cstheme="minorHAnsi"/>
          <w14:ligatures w14:val="standardContextual"/>
        </w:rPr>
      </w:pPr>
      <w:proofErr w:type="spellStart"/>
      <w:r w:rsidRPr="00A551AE">
        <w:rPr>
          <w:rFonts w:asciiTheme="minorHAnsi" w:eastAsia="Aptos" w:hAnsiTheme="minorHAnsi" w:cstheme="minorHAnsi"/>
          <w14:ligatures w14:val="standardContextual"/>
        </w:rPr>
        <w:t>Competitive</w:t>
      </w:r>
      <w:proofErr w:type="spellEnd"/>
      <w:r w:rsidRPr="00A551AE">
        <w:rPr>
          <w:rFonts w:asciiTheme="minorHAnsi" w:eastAsia="Aptos" w:hAnsiTheme="minorHAnsi" w:cstheme="minorHAnsi"/>
          <w14:ligatures w14:val="standardContextual"/>
        </w:rPr>
        <w:t xml:space="preserve"> </w:t>
      </w:r>
      <w:proofErr w:type="spellStart"/>
      <w:r w:rsidRPr="00A551AE">
        <w:rPr>
          <w:rFonts w:asciiTheme="minorHAnsi" w:eastAsia="Aptos" w:hAnsiTheme="minorHAnsi" w:cstheme="minorHAnsi"/>
          <w14:ligatures w14:val="standardContextual"/>
        </w:rPr>
        <w:t>salary</w:t>
      </w:r>
      <w:proofErr w:type="spellEnd"/>
      <w:r w:rsidRPr="00A551AE">
        <w:rPr>
          <w:rFonts w:asciiTheme="minorHAnsi" w:eastAsia="Aptos" w:hAnsiTheme="minorHAnsi" w:cstheme="minorHAnsi"/>
          <w14:ligatures w14:val="standardContextual"/>
        </w:rPr>
        <w:t xml:space="preserve"> </w:t>
      </w:r>
      <w:proofErr w:type="spellStart"/>
      <w:r w:rsidRPr="00A551AE">
        <w:rPr>
          <w:rFonts w:asciiTheme="minorHAnsi" w:eastAsia="Aptos" w:hAnsiTheme="minorHAnsi" w:cstheme="minorHAnsi"/>
          <w14:ligatures w14:val="standardContextual"/>
        </w:rPr>
        <w:t>package</w:t>
      </w:r>
      <w:proofErr w:type="spellEnd"/>
      <w:r w:rsidRPr="00A551AE">
        <w:rPr>
          <w:rFonts w:asciiTheme="minorHAnsi" w:eastAsia="Aptos" w:hAnsiTheme="minorHAnsi" w:cstheme="minorHAnsi"/>
          <w14:ligatures w14:val="standardContextual"/>
        </w:rPr>
        <w:t xml:space="preserve">. </w:t>
      </w:r>
    </w:p>
    <w:p w14:paraId="41B9FE6D" w14:textId="16A6D8E5" w:rsidR="00D27728" w:rsidRPr="00D27728" w:rsidRDefault="00D27728" w:rsidP="00D27728">
      <w:pPr>
        <w:pStyle w:val="ListParagraph"/>
        <w:numPr>
          <w:ilvl w:val="0"/>
          <w:numId w:val="27"/>
        </w:numPr>
        <w:spacing w:after="0"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:lang w:val="en-US"/>
          <w14:ligatures w14:val="standardContextual"/>
        </w:rPr>
        <w:t>Company Car</w:t>
      </w:r>
    </w:p>
    <w:p w14:paraId="15363331" w14:textId="66D7B115" w:rsidR="00D27728" w:rsidRPr="00A41A6B" w:rsidRDefault="00A41A6B" w:rsidP="00D27728">
      <w:pPr>
        <w:pStyle w:val="ListParagraph"/>
        <w:numPr>
          <w:ilvl w:val="0"/>
          <w:numId w:val="27"/>
        </w:numPr>
        <w:spacing w:after="0"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:lang w:val="en-US"/>
          <w14:ligatures w14:val="standardContextual"/>
        </w:rPr>
        <w:t>Health Insurance Program</w:t>
      </w:r>
    </w:p>
    <w:p w14:paraId="660E5B93" w14:textId="1AC98D8C" w:rsidR="00A41A6B" w:rsidRPr="005A145A" w:rsidRDefault="00A41A6B" w:rsidP="005A145A">
      <w:pPr>
        <w:pStyle w:val="ListParagraph"/>
        <w:numPr>
          <w:ilvl w:val="0"/>
          <w:numId w:val="27"/>
        </w:numPr>
        <w:spacing w:after="0"/>
        <w:rPr>
          <w:rFonts w:asciiTheme="minorHAnsi" w:eastAsia="Aptos" w:hAnsiTheme="minorHAnsi" w:cstheme="minorHAnsi"/>
          <w14:ligatures w14:val="standardContextual"/>
        </w:rPr>
      </w:pPr>
      <w:r>
        <w:rPr>
          <w:rFonts w:asciiTheme="minorHAnsi" w:eastAsia="Aptos" w:hAnsiTheme="minorHAnsi" w:cstheme="minorHAnsi"/>
          <w:lang w:val="en-US"/>
          <w14:ligatures w14:val="standardContextual"/>
        </w:rPr>
        <w:t>Performance bonus</w:t>
      </w:r>
    </w:p>
    <w:p w14:paraId="6A7910C4" w14:textId="77777777" w:rsidR="00415AE1" w:rsidRPr="00D27728" w:rsidRDefault="00415AE1" w:rsidP="00415AE1">
      <w:pPr>
        <w:pStyle w:val="ListParagraph"/>
        <w:numPr>
          <w:ilvl w:val="0"/>
          <w:numId w:val="27"/>
        </w:numPr>
        <w:spacing w:after="0"/>
        <w:rPr>
          <w:rFonts w:asciiTheme="minorHAnsi" w:eastAsia="Aptos" w:hAnsiTheme="minorHAnsi" w:cstheme="minorHAnsi"/>
          <w:lang w:val="en-US"/>
          <w14:ligatures w14:val="standardContextual"/>
        </w:rPr>
      </w:pPr>
      <w:r w:rsidRPr="00D27728">
        <w:rPr>
          <w:rFonts w:asciiTheme="minorHAnsi" w:eastAsia="Aptos" w:hAnsiTheme="minorHAnsi" w:cstheme="minorHAnsi"/>
          <w:lang w:val="en-US"/>
          <w14:ligatures w14:val="standardContextual"/>
        </w:rPr>
        <w:t xml:space="preserve">Well-organized and friendly working environment. </w:t>
      </w:r>
    </w:p>
    <w:p w14:paraId="418530AE" w14:textId="77777777" w:rsidR="00415AE1" w:rsidRPr="00A551AE" w:rsidRDefault="00415AE1" w:rsidP="00415AE1">
      <w:pPr>
        <w:pStyle w:val="ListParagraph"/>
        <w:numPr>
          <w:ilvl w:val="0"/>
          <w:numId w:val="27"/>
        </w:numPr>
        <w:spacing w:after="0"/>
        <w:rPr>
          <w:rFonts w:asciiTheme="minorHAnsi" w:eastAsia="Aptos" w:hAnsiTheme="minorHAnsi" w:cstheme="minorHAnsi"/>
          <w14:ligatures w14:val="standardContextual"/>
        </w:rPr>
      </w:pPr>
      <w:proofErr w:type="spellStart"/>
      <w:r w:rsidRPr="00A551AE">
        <w:rPr>
          <w:rFonts w:asciiTheme="minorHAnsi" w:eastAsia="Aptos" w:hAnsiTheme="minorHAnsi" w:cstheme="minorHAnsi"/>
          <w14:ligatures w14:val="standardContextual"/>
        </w:rPr>
        <w:t>Training</w:t>
      </w:r>
      <w:proofErr w:type="spellEnd"/>
      <w:r w:rsidRPr="00A551AE">
        <w:rPr>
          <w:rFonts w:asciiTheme="minorHAnsi" w:eastAsia="Aptos" w:hAnsiTheme="minorHAnsi" w:cstheme="minorHAnsi"/>
          <w14:ligatures w14:val="standardContextual"/>
        </w:rPr>
        <w:t xml:space="preserve"> and </w:t>
      </w:r>
      <w:proofErr w:type="spellStart"/>
      <w:r w:rsidRPr="00A551AE">
        <w:rPr>
          <w:rFonts w:asciiTheme="minorHAnsi" w:eastAsia="Aptos" w:hAnsiTheme="minorHAnsi" w:cstheme="minorHAnsi"/>
          <w14:ligatures w14:val="standardContextual"/>
        </w:rPr>
        <w:t>development</w:t>
      </w:r>
      <w:proofErr w:type="spellEnd"/>
      <w:r w:rsidRPr="00A551AE">
        <w:rPr>
          <w:rFonts w:asciiTheme="minorHAnsi" w:eastAsia="Aptos" w:hAnsiTheme="minorHAnsi" w:cstheme="minorHAnsi"/>
          <w14:ligatures w14:val="standardContextual"/>
        </w:rPr>
        <w:t xml:space="preserve"> </w:t>
      </w:r>
      <w:proofErr w:type="spellStart"/>
      <w:r w:rsidRPr="00A551AE">
        <w:rPr>
          <w:rFonts w:asciiTheme="minorHAnsi" w:eastAsia="Aptos" w:hAnsiTheme="minorHAnsi" w:cstheme="minorHAnsi"/>
          <w14:ligatures w14:val="standardContextual"/>
        </w:rPr>
        <w:t>opportunities</w:t>
      </w:r>
      <w:proofErr w:type="spellEnd"/>
      <w:r w:rsidRPr="00A551AE">
        <w:rPr>
          <w:rFonts w:asciiTheme="minorHAnsi" w:eastAsia="Aptos" w:hAnsiTheme="minorHAnsi" w:cstheme="minorHAnsi"/>
          <w14:ligatures w14:val="standardContextual"/>
        </w:rPr>
        <w:t xml:space="preserve">. </w:t>
      </w:r>
    </w:p>
    <w:p w14:paraId="74BB0DF3" w14:textId="2DA95842" w:rsidR="003C60CC" w:rsidRPr="00A551AE" w:rsidRDefault="003C60CC" w:rsidP="00415AE1">
      <w:pPr>
        <w:spacing w:after="0"/>
        <w:rPr>
          <w:rFonts w:asciiTheme="minorHAnsi" w:eastAsia="Times New Roman" w:hAnsiTheme="minorHAnsi" w:cstheme="minorHAnsi"/>
          <w:color w:val="000000"/>
        </w:rPr>
      </w:pPr>
      <w:r w:rsidRPr="00A551AE">
        <w:rPr>
          <w:rFonts w:asciiTheme="minorHAnsi" w:eastAsia="Times New Roman" w:hAnsiTheme="minorHAnsi" w:cstheme="minorHAnsi"/>
          <w:color w:val="000000"/>
        </w:rPr>
        <w:t xml:space="preserve"> </w:t>
      </w:r>
    </w:p>
    <w:p w14:paraId="47130C07" w14:textId="77777777" w:rsidR="003C60CC" w:rsidRPr="00CB1C4D" w:rsidRDefault="003C60CC" w:rsidP="003C60CC">
      <w:pPr>
        <w:spacing w:after="0"/>
        <w:jc w:val="center"/>
        <w:rPr>
          <w:rFonts w:asciiTheme="minorHAnsi" w:hAnsiTheme="minorHAnsi" w:cstheme="minorHAnsi"/>
          <w:b/>
          <w:i/>
          <w:color w:val="000000"/>
        </w:rPr>
      </w:pPr>
    </w:p>
    <w:p w14:paraId="4A8F27EC" w14:textId="034E4B77" w:rsidR="006B580D" w:rsidRPr="00CB1C4D" w:rsidRDefault="006B580D">
      <w:pPr>
        <w:rPr>
          <w:rFonts w:asciiTheme="minorHAnsi" w:hAnsiTheme="minorHAnsi" w:cstheme="minorHAnsi"/>
        </w:rPr>
      </w:pPr>
    </w:p>
    <w:p w14:paraId="24D2BD60" w14:textId="77777777" w:rsidR="003C60CC" w:rsidRPr="00CB1C4D" w:rsidRDefault="003C60CC">
      <w:pPr>
        <w:rPr>
          <w:rFonts w:asciiTheme="minorHAnsi" w:hAnsiTheme="minorHAnsi" w:cstheme="minorHAnsi"/>
        </w:rPr>
      </w:pPr>
    </w:p>
    <w:sectPr w:rsidR="003C60CC" w:rsidRPr="00CB1C4D" w:rsidSect="002305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96C08"/>
    <w:multiLevelType w:val="multilevel"/>
    <w:tmpl w:val="9CB8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E67468"/>
    <w:multiLevelType w:val="multilevel"/>
    <w:tmpl w:val="FD28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D248AF"/>
    <w:multiLevelType w:val="multilevel"/>
    <w:tmpl w:val="3098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049FF"/>
    <w:multiLevelType w:val="hybridMultilevel"/>
    <w:tmpl w:val="048AA5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022A8"/>
    <w:multiLevelType w:val="multilevel"/>
    <w:tmpl w:val="A5A07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C5176D"/>
    <w:multiLevelType w:val="multilevel"/>
    <w:tmpl w:val="EB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65A96"/>
    <w:multiLevelType w:val="multilevel"/>
    <w:tmpl w:val="CE88E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56724E"/>
    <w:multiLevelType w:val="multilevel"/>
    <w:tmpl w:val="E104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B70720"/>
    <w:multiLevelType w:val="multilevel"/>
    <w:tmpl w:val="FE546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681B67"/>
    <w:multiLevelType w:val="multilevel"/>
    <w:tmpl w:val="F27E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D94366"/>
    <w:multiLevelType w:val="multilevel"/>
    <w:tmpl w:val="E354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D5DFE"/>
    <w:multiLevelType w:val="hybridMultilevel"/>
    <w:tmpl w:val="559CC2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D7EA0"/>
    <w:multiLevelType w:val="hybridMultilevel"/>
    <w:tmpl w:val="B92EB9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236B4"/>
    <w:multiLevelType w:val="multilevel"/>
    <w:tmpl w:val="CE88E2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44335A"/>
    <w:multiLevelType w:val="multilevel"/>
    <w:tmpl w:val="8AC4F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6A3E62"/>
    <w:multiLevelType w:val="multilevel"/>
    <w:tmpl w:val="FC74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90998"/>
    <w:multiLevelType w:val="multilevel"/>
    <w:tmpl w:val="9F307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5839BB"/>
    <w:multiLevelType w:val="multilevel"/>
    <w:tmpl w:val="0BF07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50A39DD"/>
    <w:multiLevelType w:val="multilevel"/>
    <w:tmpl w:val="2BFE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530894"/>
    <w:multiLevelType w:val="multilevel"/>
    <w:tmpl w:val="AB80D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BCB5539"/>
    <w:multiLevelType w:val="hybridMultilevel"/>
    <w:tmpl w:val="5840E36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64640C7F"/>
    <w:multiLevelType w:val="hybridMultilevel"/>
    <w:tmpl w:val="3CE447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41DB5"/>
    <w:multiLevelType w:val="hybridMultilevel"/>
    <w:tmpl w:val="DE586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B03A8"/>
    <w:multiLevelType w:val="multilevel"/>
    <w:tmpl w:val="F864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B6606BC"/>
    <w:multiLevelType w:val="multilevel"/>
    <w:tmpl w:val="13E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9D181A"/>
    <w:multiLevelType w:val="multilevel"/>
    <w:tmpl w:val="A9FC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868223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879029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456970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4472433">
    <w:abstractNumId w:val="13"/>
  </w:num>
  <w:num w:numId="5" w16cid:durableId="777069603">
    <w:abstractNumId w:val="15"/>
  </w:num>
  <w:num w:numId="6" w16cid:durableId="745803172">
    <w:abstractNumId w:val="21"/>
  </w:num>
  <w:num w:numId="7" w16cid:durableId="234439420">
    <w:abstractNumId w:val="1"/>
  </w:num>
  <w:num w:numId="8" w16cid:durableId="1347293237">
    <w:abstractNumId w:val="0"/>
  </w:num>
  <w:num w:numId="9" w16cid:durableId="708920863">
    <w:abstractNumId w:val="20"/>
  </w:num>
  <w:num w:numId="10" w16cid:durableId="1936010283">
    <w:abstractNumId w:val="14"/>
  </w:num>
  <w:num w:numId="11" w16cid:durableId="588975799">
    <w:abstractNumId w:val="9"/>
  </w:num>
  <w:num w:numId="12" w16cid:durableId="698704482">
    <w:abstractNumId w:val="5"/>
  </w:num>
  <w:num w:numId="13" w16cid:durableId="986282179">
    <w:abstractNumId w:val="7"/>
  </w:num>
  <w:num w:numId="14" w16cid:durableId="1937589458">
    <w:abstractNumId w:val="4"/>
  </w:num>
  <w:num w:numId="15" w16cid:durableId="1106848466">
    <w:abstractNumId w:val="16"/>
  </w:num>
  <w:num w:numId="16" w16cid:durableId="605503223">
    <w:abstractNumId w:val="25"/>
  </w:num>
  <w:num w:numId="17" w16cid:durableId="1876044806">
    <w:abstractNumId w:val="19"/>
  </w:num>
  <w:num w:numId="18" w16cid:durableId="1487475889">
    <w:abstractNumId w:val="10"/>
  </w:num>
  <w:num w:numId="19" w16cid:durableId="298149203">
    <w:abstractNumId w:val="22"/>
  </w:num>
  <w:num w:numId="20" w16cid:durableId="15679140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64461828">
    <w:abstractNumId w:val="3"/>
  </w:num>
  <w:num w:numId="22" w16cid:durableId="596671301">
    <w:abstractNumId w:val="12"/>
  </w:num>
  <w:num w:numId="23" w16cid:durableId="542907524">
    <w:abstractNumId w:val="8"/>
  </w:num>
  <w:num w:numId="24" w16cid:durableId="342518451">
    <w:abstractNumId w:val="17"/>
  </w:num>
  <w:num w:numId="25" w16cid:durableId="1616911320">
    <w:abstractNumId w:val="2"/>
  </w:num>
  <w:num w:numId="26" w16cid:durableId="377126742">
    <w:abstractNumId w:val="23"/>
  </w:num>
  <w:num w:numId="27" w16cid:durableId="9803096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4EC"/>
    <w:rsid w:val="000930DB"/>
    <w:rsid w:val="000F2B30"/>
    <w:rsid w:val="0011796C"/>
    <w:rsid w:val="001344EC"/>
    <w:rsid w:val="00141A3D"/>
    <w:rsid w:val="0018526D"/>
    <w:rsid w:val="001C3D09"/>
    <w:rsid w:val="002305A6"/>
    <w:rsid w:val="0023425E"/>
    <w:rsid w:val="002508C7"/>
    <w:rsid w:val="00267CE6"/>
    <w:rsid w:val="002B6BCD"/>
    <w:rsid w:val="002C3019"/>
    <w:rsid w:val="0030666A"/>
    <w:rsid w:val="00334DAD"/>
    <w:rsid w:val="0038246D"/>
    <w:rsid w:val="003B4143"/>
    <w:rsid w:val="003C60CC"/>
    <w:rsid w:val="003C6288"/>
    <w:rsid w:val="003D1A98"/>
    <w:rsid w:val="00415AE1"/>
    <w:rsid w:val="004175B7"/>
    <w:rsid w:val="00452F2B"/>
    <w:rsid w:val="00521731"/>
    <w:rsid w:val="0054385D"/>
    <w:rsid w:val="00546BE8"/>
    <w:rsid w:val="00583CA6"/>
    <w:rsid w:val="005A145A"/>
    <w:rsid w:val="005E1790"/>
    <w:rsid w:val="00660CB8"/>
    <w:rsid w:val="00696851"/>
    <w:rsid w:val="006B47B6"/>
    <w:rsid w:val="006B580D"/>
    <w:rsid w:val="00752C7D"/>
    <w:rsid w:val="0081694A"/>
    <w:rsid w:val="00836271"/>
    <w:rsid w:val="00843F51"/>
    <w:rsid w:val="008A71AC"/>
    <w:rsid w:val="008F102D"/>
    <w:rsid w:val="009261AF"/>
    <w:rsid w:val="0093478B"/>
    <w:rsid w:val="00980962"/>
    <w:rsid w:val="009D5926"/>
    <w:rsid w:val="009F66C1"/>
    <w:rsid w:val="00A41A6B"/>
    <w:rsid w:val="00A551AE"/>
    <w:rsid w:val="00A94020"/>
    <w:rsid w:val="00AA074D"/>
    <w:rsid w:val="00B043B8"/>
    <w:rsid w:val="00B562E4"/>
    <w:rsid w:val="00B97885"/>
    <w:rsid w:val="00B97DD9"/>
    <w:rsid w:val="00C07822"/>
    <w:rsid w:val="00C51CB6"/>
    <w:rsid w:val="00C915A8"/>
    <w:rsid w:val="00CA7F79"/>
    <w:rsid w:val="00CB1C4D"/>
    <w:rsid w:val="00CD078C"/>
    <w:rsid w:val="00CF4F42"/>
    <w:rsid w:val="00D04A51"/>
    <w:rsid w:val="00D27728"/>
    <w:rsid w:val="00D436BC"/>
    <w:rsid w:val="00D96BDF"/>
    <w:rsid w:val="00E02B3E"/>
    <w:rsid w:val="00E106E0"/>
    <w:rsid w:val="00E24AB2"/>
    <w:rsid w:val="00E55D39"/>
    <w:rsid w:val="00EC592B"/>
    <w:rsid w:val="00EF3AB8"/>
    <w:rsid w:val="00F063C6"/>
    <w:rsid w:val="00F24E32"/>
    <w:rsid w:val="00F4723E"/>
    <w:rsid w:val="032E21D4"/>
    <w:rsid w:val="0492CF05"/>
    <w:rsid w:val="06037D65"/>
    <w:rsid w:val="090E255E"/>
    <w:rsid w:val="0B2E75BE"/>
    <w:rsid w:val="0C82A259"/>
    <w:rsid w:val="0E352897"/>
    <w:rsid w:val="0E427E59"/>
    <w:rsid w:val="15269C50"/>
    <w:rsid w:val="15A01193"/>
    <w:rsid w:val="183BD34C"/>
    <w:rsid w:val="18DAF613"/>
    <w:rsid w:val="190CDB55"/>
    <w:rsid w:val="217ABF64"/>
    <w:rsid w:val="2E9439CC"/>
    <w:rsid w:val="2F5A4539"/>
    <w:rsid w:val="3251E413"/>
    <w:rsid w:val="35CD5FB4"/>
    <w:rsid w:val="3925F09F"/>
    <w:rsid w:val="3B0BF0A3"/>
    <w:rsid w:val="41420FAD"/>
    <w:rsid w:val="45888725"/>
    <w:rsid w:val="4D83402F"/>
    <w:rsid w:val="5B8614D9"/>
    <w:rsid w:val="5C241CC4"/>
    <w:rsid w:val="61AA5096"/>
    <w:rsid w:val="630A1BAB"/>
    <w:rsid w:val="6601A290"/>
    <w:rsid w:val="66B9F3CE"/>
    <w:rsid w:val="687D4D28"/>
    <w:rsid w:val="72EA5BB0"/>
    <w:rsid w:val="7636338D"/>
    <w:rsid w:val="77D3E04B"/>
    <w:rsid w:val="786B5D44"/>
    <w:rsid w:val="79C3E8C5"/>
    <w:rsid w:val="7D2886C6"/>
    <w:rsid w:val="7F1D4091"/>
    <w:rsid w:val="7FB7E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8DAE3"/>
  <w15:chartTrackingRefBased/>
  <w15:docId w15:val="{541BEE48-F348-453F-B01F-CF9B2C2F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2E4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link w:val="Heading4Char"/>
    <w:uiPriority w:val="9"/>
    <w:qFormat/>
    <w:rsid w:val="006B58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344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344E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521731"/>
    <w:rPr>
      <w:color w:val="605E5C"/>
      <w:shd w:val="clear" w:color="auto" w:fill="E1DFDD"/>
    </w:rPr>
  </w:style>
  <w:style w:type="character" w:customStyle="1" w:styleId="Heading4Char">
    <w:name w:val="Heading 4 Char"/>
    <w:link w:val="Heading4"/>
    <w:uiPriority w:val="9"/>
    <w:rsid w:val="006B580D"/>
    <w:rPr>
      <w:rFonts w:ascii="Times New Roman" w:eastAsia="Times New Roman" w:hAnsi="Times New Roman"/>
      <w:b/>
      <w:bCs/>
      <w:sz w:val="24"/>
      <w:szCs w:val="24"/>
    </w:rPr>
  </w:style>
  <w:style w:type="character" w:styleId="Strong">
    <w:name w:val="Strong"/>
    <w:uiPriority w:val="22"/>
    <w:qFormat/>
    <w:rsid w:val="006B580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58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B6BCD"/>
    <w:pPr>
      <w:spacing w:after="160" w:line="252" w:lineRule="auto"/>
      <w:ind w:left="720"/>
      <w:contextualSpacing/>
    </w:pPr>
    <w:rPr>
      <w:rFonts w:cs="Calibri"/>
    </w:rPr>
  </w:style>
  <w:style w:type="character" w:customStyle="1" w:styleId="normaltextrun">
    <w:name w:val="normaltextrun"/>
    <w:basedOn w:val="DefaultParagraphFont"/>
    <w:rsid w:val="00415AE1"/>
  </w:style>
  <w:style w:type="character" w:customStyle="1" w:styleId="eop">
    <w:name w:val="eop"/>
    <w:basedOn w:val="DefaultParagraphFont"/>
    <w:rsid w:val="0041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8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7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6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9DE4AFE9F5E994A9E655EBA7D2A4F6D" ma:contentTypeVersion="14" ma:contentTypeDescription="Δημιουργία νέου εγγράφου" ma:contentTypeScope="" ma:versionID="3ba48dafd9dbcec327dfae59be6db1bc">
  <xsd:schema xmlns:xsd="http://www.w3.org/2001/XMLSchema" xmlns:xs="http://www.w3.org/2001/XMLSchema" xmlns:p="http://schemas.microsoft.com/office/2006/metadata/properties" xmlns:ns2="20639049-0833-4984-b6fe-1d7404bfc44b" xmlns:ns3="6dc465ee-4f43-4866-bcce-8845c9c8ef30" targetNamespace="http://schemas.microsoft.com/office/2006/metadata/properties" ma:root="true" ma:fieldsID="ad321c089d0414c541116f09fcf0f5da" ns2:_="" ns3:_="">
    <xsd:import namespace="20639049-0833-4984-b6fe-1d7404bfc44b"/>
    <xsd:import namespace="6dc465ee-4f43-4866-bcce-8845c9c8ef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639049-0833-4984-b6fe-1d7404bfc4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0794719-6c36-4a05-8f2f-3731c7efd6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65ee-4f43-4866-bcce-8845c9c8e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639049-0833-4984-b6fe-1d7404bfc4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B84B8C5-3AB9-4BBB-A83C-2F7A640EB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639049-0833-4984-b6fe-1d7404bfc44b"/>
    <ds:schemaRef ds:uri="6dc465ee-4f43-4866-bcce-8845c9c8e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759C08-3177-483F-8B22-5901B75480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6256C-9896-44C0-A181-5A2FA85CB574}">
  <ds:schemaRefs>
    <ds:schemaRef ds:uri="http://schemas.microsoft.com/office/2006/metadata/properties"/>
    <ds:schemaRef ds:uri="http://schemas.microsoft.com/office/infopath/2007/PartnerControls"/>
    <ds:schemaRef ds:uri="20639049-0833-4984-b6fe-1d7404bfc44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Έφη Δανιήλ</dc:creator>
  <cp:keywords/>
  <dc:description/>
  <cp:lastModifiedBy>EIRINI KOUTSOUKOU</cp:lastModifiedBy>
  <cp:revision>2</cp:revision>
  <dcterms:created xsi:type="dcterms:W3CDTF">2025-03-31T08:52:00Z</dcterms:created>
  <dcterms:modified xsi:type="dcterms:W3CDTF">2025-03-31T08:52:00Z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0x01010099DE4AFE9F5E994A9E655EBA7D2A4F6D</vt:lpwstr>
  </property>
  <property fmtid="{D5CDD505-2E9C-101B-9397-08002B2CF9AE}" pid="3" name="MediaServiceImageTags">
    <vt:lpwstr/>
  </property>
</Properties>
</file>